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4249DF" w:rsidRDefault="004249DF" w:rsidP="004249D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D7153" w:rsidRDefault="00DD7153" w:rsidP="00DD7153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 04 ма</w:t>
      </w:r>
      <w:r w:rsidR="00AA21DE">
        <w:rPr>
          <w:rFonts w:ascii="Times New Roman" w:hAnsi="Times New Roman" w:cs="Times New Roman"/>
          <w:sz w:val="28"/>
          <w:szCs w:val="28"/>
          <w:lang w:val="tt-RU"/>
        </w:rPr>
        <w:t>рта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2024 г.                                                                                                №1</w:t>
      </w:r>
    </w:p>
    <w:p w:rsidR="00DD7153" w:rsidRDefault="00DD7153" w:rsidP="00DD7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7153" w:rsidRDefault="00DD7153" w:rsidP="00DD7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№14 </w:t>
      </w:r>
      <w:r w:rsidRPr="002D1DDE">
        <w:rPr>
          <w:rFonts w:ascii="Times New Roman" w:hAnsi="Times New Roman" w:cs="Times New Roman"/>
          <w:b/>
          <w:sz w:val="24"/>
          <w:szCs w:val="24"/>
        </w:rPr>
        <w:t>от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7153" w:rsidRPr="002D1DDE" w:rsidRDefault="00DD7153" w:rsidP="00DD715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DD7153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DD7153" w:rsidRPr="00EC6969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90126">
        <w:rPr>
          <w:rFonts w:ascii="Times New Roman" w:hAnsi="Times New Roman" w:cs="Times New Roman"/>
          <w:sz w:val="24"/>
          <w:szCs w:val="24"/>
        </w:rPr>
        <w:t>686,5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 xml:space="preserve">24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153" w:rsidRPr="00EC6969" w:rsidRDefault="00DD7153" w:rsidP="00DD7153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DD7153" w:rsidRPr="00EC6969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>в статье 1 подпункт 1 цифровое значение «</w:t>
      </w:r>
      <w:r w:rsidR="00AA21DE">
        <w:rPr>
          <w:rFonts w:ascii="Times New Roman" w:hAnsi="Times New Roman" w:cs="Times New Roman"/>
          <w:sz w:val="24"/>
          <w:szCs w:val="24"/>
        </w:rPr>
        <w:t>7867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>
        <w:rPr>
          <w:rFonts w:ascii="Times New Roman" w:hAnsi="Times New Roman" w:cs="Times New Roman"/>
          <w:sz w:val="24"/>
          <w:szCs w:val="24"/>
        </w:rPr>
        <w:t>8000,1</w:t>
      </w:r>
      <w:r w:rsidRPr="00EC6969">
        <w:rPr>
          <w:rFonts w:ascii="Times New Roman" w:hAnsi="Times New Roman" w:cs="Times New Roman"/>
          <w:sz w:val="24"/>
          <w:szCs w:val="24"/>
        </w:rPr>
        <w:t xml:space="preserve"> рублей», приложение 3 изложить в новой редакции.</w:t>
      </w:r>
    </w:p>
    <w:p w:rsidR="00DD7153" w:rsidRPr="00EC6969" w:rsidRDefault="00DD7153" w:rsidP="00DD71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24 год в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 w:rsidR="00AA21DE">
        <w:rPr>
          <w:rFonts w:ascii="Times New Roman" w:hAnsi="Times New Roman" w:cs="Times New Roman"/>
          <w:sz w:val="24"/>
          <w:szCs w:val="24"/>
        </w:rPr>
        <w:t>7867,6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90126">
        <w:rPr>
          <w:rFonts w:ascii="Times New Roman" w:hAnsi="Times New Roman" w:cs="Times New Roman"/>
          <w:sz w:val="24"/>
          <w:szCs w:val="24"/>
        </w:rPr>
        <w:t>ыс. рублей» заменить на «8686,6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21DE">
        <w:rPr>
          <w:rFonts w:ascii="Times New Roman" w:hAnsi="Times New Roman" w:cs="Times New Roman"/>
          <w:sz w:val="24"/>
          <w:szCs w:val="24"/>
        </w:rPr>
        <w:t>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21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DD7153" w:rsidRPr="00EC6969" w:rsidRDefault="00DD7153" w:rsidP="00DD715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proofErr w:type="gram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EC6969">
        <w:rPr>
          <w:rFonts w:ascii="Times New Roman" w:hAnsi="Times New Roman" w:cs="Times New Roman"/>
          <w:sz w:val="24"/>
          <w:szCs w:val="24"/>
        </w:rPr>
        <w:t xml:space="preserve">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DD7153" w:rsidRDefault="00DD7153" w:rsidP="00DD7153">
      <w:pPr>
        <w:ind w:firstLine="0"/>
        <w:rPr>
          <w:b/>
        </w:rPr>
      </w:pPr>
    </w:p>
    <w:p w:rsidR="00DD7153" w:rsidRDefault="00DD7153" w:rsidP="00DD715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671C55" w:rsidRDefault="00DD7153" w:rsidP="00DD71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DD7153" w:rsidRPr="00671C55" w:rsidTr="00AA21DE">
        <w:trPr>
          <w:trHeight w:val="431"/>
        </w:trPr>
        <w:tc>
          <w:tcPr>
            <w:tcW w:w="5270" w:type="dxa"/>
          </w:tcPr>
          <w:p w:rsidR="00DD7153" w:rsidRPr="00671C55" w:rsidRDefault="00DD7153" w:rsidP="00AA21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50" w:type="dxa"/>
          </w:tcPr>
          <w:p w:rsidR="00DD7153" w:rsidRPr="00671C55" w:rsidRDefault="00DD7153" w:rsidP="00AA21D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DD7153" w:rsidRDefault="00DD7153" w:rsidP="004249D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95E9C" w:rsidRDefault="00195E9C" w:rsidP="00AA21DE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21DE" w:rsidRDefault="00AA21DE" w:rsidP="00AA21D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AA21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11793">
        <w:rPr>
          <w:rFonts w:ascii="Times New Roman" w:hAnsi="Times New Roman" w:cs="Times New Roman"/>
          <w:sz w:val="20"/>
          <w:szCs w:val="20"/>
        </w:rPr>
        <w:t xml:space="preserve">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166BC8">
        <w:rPr>
          <w:rFonts w:ascii="Times New Roman" w:hAnsi="Times New Roman" w:cs="Times New Roman"/>
          <w:sz w:val="20"/>
          <w:szCs w:val="20"/>
        </w:rPr>
        <w:t>1</w:t>
      </w:r>
      <w:r w:rsidR="00AA21DE">
        <w:rPr>
          <w:rFonts w:ascii="Times New Roman" w:hAnsi="Times New Roman" w:cs="Times New Roman"/>
          <w:sz w:val="20"/>
          <w:szCs w:val="20"/>
        </w:rPr>
        <w:t xml:space="preserve">    от 04.03</w:t>
      </w:r>
      <w:r w:rsidR="00166BC8">
        <w:rPr>
          <w:rFonts w:ascii="Times New Roman" w:hAnsi="Times New Roman" w:cs="Times New Roman"/>
          <w:sz w:val="20"/>
          <w:szCs w:val="20"/>
        </w:rPr>
        <w:t>.</w:t>
      </w:r>
      <w:r w:rsidR="00620F71">
        <w:rPr>
          <w:rFonts w:ascii="Times New Roman" w:hAnsi="Times New Roman" w:cs="Times New Roman"/>
          <w:sz w:val="20"/>
          <w:szCs w:val="20"/>
        </w:rPr>
        <w:t>202</w:t>
      </w:r>
      <w:r w:rsidR="00AA21DE">
        <w:rPr>
          <w:rFonts w:ascii="Times New Roman" w:hAnsi="Times New Roman" w:cs="Times New Roman"/>
          <w:sz w:val="20"/>
          <w:szCs w:val="20"/>
        </w:rPr>
        <w:t>4</w:t>
      </w:r>
      <w:r w:rsidR="00620F71">
        <w:rPr>
          <w:rFonts w:ascii="Times New Roman" w:hAnsi="Times New Roman" w:cs="Times New Roman"/>
          <w:sz w:val="20"/>
          <w:szCs w:val="20"/>
        </w:rPr>
        <w:t xml:space="preserve"> 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F75A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AA21D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686,5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="00D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AA21D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771" w:rsidP="00AA21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21DE">
              <w:rPr>
                <w:rFonts w:ascii="Times New Roman" w:hAnsi="Times New Roman" w:cs="Times New Roman"/>
                <w:sz w:val="20"/>
                <w:szCs w:val="20"/>
              </w:rPr>
              <w:t>8000,1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730B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21DE">
              <w:rPr>
                <w:rFonts w:ascii="Times New Roman" w:hAnsi="Times New Roman" w:cs="Times New Roman"/>
                <w:sz w:val="20"/>
                <w:szCs w:val="20"/>
              </w:rPr>
              <w:t>8000,1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730B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21DE">
              <w:rPr>
                <w:rFonts w:ascii="Times New Roman" w:hAnsi="Times New Roman" w:cs="Times New Roman"/>
                <w:sz w:val="20"/>
                <w:szCs w:val="20"/>
              </w:rPr>
              <w:t>8000,1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730B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21DE">
              <w:rPr>
                <w:rFonts w:ascii="Times New Roman" w:hAnsi="Times New Roman" w:cs="Times New Roman"/>
                <w:sz w:val="20"/>
                <w:szCs w:val="20"/>
              </w:rPr>
              <w:t>8000,1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AA21DE" w:rsidP="007535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8686,6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AA21DE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8686,6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AA21DE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8686,6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AA21DE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8686,6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1D2206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206" w:rsidRPr="00671C55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CD6F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13F99" w:rsidRDefault="00313F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166BC8" w:rsidRDefault="00166BC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66BC8" w:rsidRDefault="00166BC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DB79D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117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C83889" w:rsidRPr="00DB79DD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</w:p>
    <w:p w:rsidR="00195E9C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сельского поселения Нижнекамского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</w:t>
      </w:r>
    </w:p>
    <w:p w:rsidR="00671C55" w:rsidRPr="00DB79DD" w:rsidRDefault="00195E9C" w:rsidP="00195E9C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</w:t>
      </w:r>
      <w:r w:rsidR="00511793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муниципального </w:t>
      </w:r>
      <w:proofErr w:type="gramStart"/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района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Республики</w:t>
      </w:r>
      <w:proofErr w:type="gramEnd"/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Татарстан</w:t>
      </w:r>
    </w:p>
    <w:p w:rsidR="00AA21DE" w:rsidRDefault="009E4919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195E9C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  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="00AA21DE" w:rsidRPr="00B717E1">
        <w:rPr>
          <w:rFonts w:ascii="Times New Roman" w:hAnsi="Times New Roman" w:cs="Times New Roman"/>
          <w:sz w:val="20"/>
          <w:szCs w:val="20"/>
        </w:rPr>
        <w:t>№</w:t>
      </w:r>
      <w:r w:rsidR="00AA21DE">
        <w:rPr>
          <w:rFonts w:ascii="Times New Roman" w:hAnsi="Times New Roman" w:cs="Times New Roman"/>
          <w:sz w:val="20"/>
          <w:szCs w:val="20"/>
        </w:rPr>
        <w:t>1    от 04.03.2024 года</w:t>
      </w:r>
    </w:p>
    <w:p w:rsidR="00AA21DE" w:rsidRDefault="00AA21DE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2947" w:rsidRDefault="00671C55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C02A4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872947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872947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2497</w:t>
            </w:r>
            <w:r w:rsid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8A7C4C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A02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AA21DE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5503,1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A36F22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4092,0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131A5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AA21DE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AA21DE" w:rsidRDefault="00313F99" w:rsidP="00313F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AA21DE" w:rsidRPr="00D738B7" w:rsidRDefault="00313F99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передоваемые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AA21DE" w:rsidRPr="00D738B7" w:rsidRDefault="00313F99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313F99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8000,1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313F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686,5</w:t>
            </w:r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C712A" w:rsidRDefault="006C712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27C2F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27C2F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13F99" w:rsidRDefault="00313F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</w:t>
      </w:r>
      <w:r w:rsidR="00DB79DD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tbl>
      <w:tblPr>
        <w:tblW w:w="11030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8818"/>
        <w:gridCol w:w="2212"/>
      </w:tblGrid>
      <w:tr w:rsidR="008A7C4C" w:rsidRPr="00B717E1" w:rsidTr="00313F99">
        <w:tc>
          <w:tcPr>
            <w:tcW w:w="8818" w:type="dxa"/>
          </w:tcPr>
          <w:p w:rsidR="006C712A" w:rsidRPr="00B717E1" w:rsidRDefault="006C712A" w:rsidP="00313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8A7C4C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4C" w:rsidRPr="00B717E1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DB79DD" w:rsidRDefault="00DB79DD" w:rsidP="006C712A">
      <w:pPr>
        <w:ind w:right="-1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6C712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3100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5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 </w:t>
      </w:r>
      <w:r w:rsidR="00CF1C6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о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                                                     Республики   Татарстан</w:t>
      </w:r>
    </w:p>
    <w:p w:rsidR="00C31004" w:rsidRPr="00195E9C" w:rsidRDefault="00C31004" w:rsidP="00195E9C">
      <w:pPr>
        <w:ind w:right="-442" w:firstLine="0"/>
        <w:rPr>
          <w:rFonts w:ascii="Times New Roman" w:hAnsi="Times New Roman" w:cs="Times New Roman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="00195E9C">
        <w:rPr>
          <w:rFonts w:ascii="Times New Roman" w:hAnsi="Times New Roman" w:cs="Times New Roman"/>
          <w:sz w:val="18"/>
          <w:szCs w:val="18"/>
        </w:rPr>
        <w:t xml:space="preserve">  </w:t>
      </w:r>
      <w:r w:rsidR="00166BC8" w:rsidRPr="00B717E1">
        <w:rPr>
          <w:rFonts w:ascii="Times New Roman" w:hAnsi="Times New Roman" w:cs="Times New Roman"/>
          <w:sz w:val="20"/>
          <w:szCs w:val="20"/>
        </w:rPr>
        <w:t>№</w:t>
      </w:r>
      <w:r w:rsidR="00166BC8">
        <w:rPr>
          <w:rFonts w:ascii="Times New Roman" w:hAnsi="Times New Roman" w:cs="Times New Roman"/>
          <w:sz w:val="20"/>
          <w:szCs w:val="20"/>
        </w:rPr>
        <w:t>1</w:t>
      </w:r>
      <w:r w:rsidR="00313F99">
        <w:rPr>
          <w:rFonts w:ascii="Times New Roman" w:hAnsi="Times New Roman" w:cs="Times New Roman"/>
          <w:sz w:val="20"/>
          <w:szCs w:val="20"/>
        </w:rPr>
        <w:t xml:space="preserve">    от 0</w:t>
      </w:r>
      <w:r w:rsidR="00166BC8">
        <w:rPr>
          <w:rFonts w:ascii="Times New Roman" w:hAnsi="Times New Roman" w:cs="Times New Roman"/>
          <w:sz w:val="20"/>
          <w:szCs w:val="20"/>
        </w:rPr>
        <w:t>4.</w:t>
      </w:r>
      <w:r w:rsidR="00313F99">
        <w:rPr>
          <w:rFonts w:ascii="Times New Roman" w:hAnsi="Times New Roman" w:cs="Times New Roman"/>
          <w:sz w:val="20"/>
          <w:szCs w:val="20"/>
        </w:rPr>
        <w:t>03</w:t>
      </w:r>
      <w:r w:rsidR="00166BC8">
        <w:rPr>
          <w:rFonts w:ascii="Times New Roman" w:hAnsi="Times New Roman" w:cs="Times New Roman"/>
          <w:sz w:val="20"/>
          <w:szCs w:val="20"/>
        </w:rPr>
        <w:t>.202</w:t>
      </w:r>
      <w:r w:rsidR="00313F99">
        <w:rPr>
          <w:rFonts w:ascii="Times New Roman" w:hAnsi="Times New Roman" w:cs="Times New Roman"/>
          <w:sz w:val="20"/>
          <w:szCs w:val="20"/>
        </w:rPr>
        <w:t>4</w:t>
      </w:r>
      <w:r w:rsidR="00166BC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71C55" w:rsidRPr="00893779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53D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3A6F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511793" w:rsidRDefault="00313F99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2633,4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313F99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618,5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313F99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618,5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511793" w:rsidRDefault="00313F99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618,5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313F99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1221,8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313F9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1221,8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313F9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811,1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785,7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511793" w:rsidRDefault="00F14720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740,8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F14720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740,8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511793" w:rsidRDefault="00CB6B4A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A33BDF"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CB6B4A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A33BDF" w:rsidRPr="005117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C5132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54609B" w:rsidRDefault="0054609B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</w:t>
            </w:r>
            <w:r w:rsidR="00505069"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670EFE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 xml:space="preserve">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54609B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4609B" w:rsidRPr="0054609B" w:rsidRDefault="0054609B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4609B" w:rsidRPr="00511793" w:rsidRDefault="00A33BDF" w:rsidP="00A33B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3F6B48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DB4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141,</w:t>
            </w:r>
            <w:r w:rsidR="00DB4604" w:rsidRPr="00511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DB4604" w:rsidRPr="005117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5069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05069" w:rsidRPr="00CD6CC8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511793" w:rsidTr="00CD6CC8">
        <w:trPr>
          <w:trHeight w:val="287"/>
        </w:trPr>
        <w:tc>
          <w:tcPr>
            <w:tcW w:w="5983" w:type="dxa"/>
            <w:shd w:val="clear" w:color="auto" w:fill="auto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313F9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2017,</w:t>
            </w:r>
            <w:r w:rsidR="00667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C208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667F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2017,2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5C20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8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</w:t>
            </w:r>
          </w:p>
        </w:tc>
      </w:tr>
      <w:tr w:rsidR="00505069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1342,8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CD6C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1255,8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500,1</w:t>
            </w:r>
          </w:p>
        </w:tc>
      </w:tr>
      <w:tr w:rsidR="00505069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</w:tr>
      <w:tr w:rsidR="00505069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725,7</w:t>
            </w:r>
          </w:p>
        </w:tc>
      </w:tr>
      <w:tr w:rsidR="00505069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667F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F69">
              <w:rPr>
                <w:rFonts w:ascii="Times New Roman" w:hAnsi="Times New Roman" w:cs="Times New Roman"/>
                <w:sz w:val="20"/>
                <w:szCs w:val="20"/>
              </w:rPr>
              <w:t>725,7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2520,6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170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2520,6</w:t>
            </w:r>
          </w:p>
        </w:tc>
      </w:tr>
      <w:tr w:rsidR="00505069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2520,6</w:t>
            </w:r>
          </w:p>
        </w:tc>
      </w:tr>
      <w:tr w:rsidR="00505069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8C04A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505069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2D2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14CE2" w:rsidRDefault="000F5930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8686,6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06C8" w:rsidRDefault="005C06C8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D7172" w:rsidRDefault="003D7172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B304A" w:rsidRDefault="007B304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B304A" w:rsidRDefault="007B304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B304A" w:rsidRDefault="007B304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50C3B" w:rsidRDefault="00350C3B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7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Нижнекамского муниципального района                                                     Республики   Татарстан</w:t>
      </w:r>
    </w:p>
    <w:p w:rsidR="00166BC8" w:rsidRDefault="00166BC8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0F5930">
        <w:rPr>
          <w:rFonts w:ascii="Times New Roman" w:hAnsi="Times New Roman" w:cs="Times New Roman"/>
          <w:sz w:val="20"/>
          <w:szCs w:val="20"/>
        </w:rPr>
        <w:t>1      от 04.03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0F593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F40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</w:p>
    <w:p w:rsidR="00671C55" w:rsidRPr="00195E9C" w:rsidRDefault="00195E9C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671C55"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"/>
        <w:gridCol w:w="5102"/>
        <w:gridCol w:w="177"/>
        <w:gridCol w:w="540"/>
        <w:gridCol w:w="567"/>
        <w:gridCol w:w="816"/>
        <w:gridCol w:w="1819"/>
        <w:gridCol w:w="709"/>
        <w:gridCol w:w="762"/>
        <w:gridCol w:w="288"/>
      </w:tblGrid>
      <w:tr w:rsidR="00671C55" w:rsidRPr="00B717E1" w:rsidTr="00C86BC8">
        <w:trPr>
          <w:gridBefore w:val="1"/>
          <w:wBefore w:w="106" w:type="dxa"/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540F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400" w:rsidRPr="00C7350C" w:rsidTr="00C86BC8">
        <w:trPr>
          <w:gridBefore w:val="1"/>
          <w:wBefore w:w="106" w:type="dxa"/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618,5</w:t>
            </w:r>
          </w:p>
        </w:tc>
      </w:tr>
      <w:tr w:rsidR="00191400" w:rsidRPr="00C7350C" w:rsidTr="00C86BC8">
        <w:trPr>
          <w:gridBefore w:val="1"/>
          <w:wBefore w:w="106" w:type="dxa"/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618,5</w:t>
            </w:r>
          </w:p>
        </w:tc>
      </w:tr>
      <w:tr w:rsidR="00191400" w:rsidRPr="00C7350C" w:rsidTr="00C86BC8">
        <w:trPr>
          <w:gridBefore w:val="1"/>
          <w:wBefore w:w="106" w:type="dxa"/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618,5</w:t>
            </w:r>
          </w:p>
        </w:tc>
      </w:tr>
      <w:tr w:rsidR="00191400" w:rsidRPr="00C7350C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618,5</w:t>
            </w:r>
          </w:p>
        </w:tc>
      </w:tr>
      <w:tr w:rsidR="00A028D0" w:rsidRPr="00C7350C" w:rsidTr="00C86BC8">
        <w:trPr>
          <w:gridBefore w:val="1"/>
          <w:wBefore w:w="106" w:type="dxa"/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C7350C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2014,9</w:t>
            </w:r>
          </w:p>
        </w:tc>
      </w:tr>
      <w:tr w:rsidR="00191400" w:rsidRPr="00C7350C" w:rsidTr="00C86BC8">
        <w:trPr>
          <w:gridBefore w:val="1"/>
          <w:wBefore w:w="106" w:type="dxa"/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1221,8</w:t>
            </w:r>
          </w:p>
        </w:tc>
      </w:tr>
      <w:tr w:rsidR="00191400" w:rsidRPr="00C7350C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1221,8</w:t>
            </w:r>
          </w:p>
        </w:tc>
      </w:tr>
      <w:tr w:rsidR="00191400" w:rsidRPr="00C7350C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</w:tr>
      <w:tr w:rsidR="00191400" w:rsidRPr="00C7350C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811,1</w:t>
            </w:r>
          </w:p>
        </w:tc>
      </w:tr>
      <w:tr w:rsidR="000F5930" w:rsidRPr="00C7350C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F5930" w:rsidRPr="00B717E1" w:rsidRDefault="000F59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F5930" w:rsidRP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F5930" w:rsidRP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0F5930" w:rsidRPr="00C7350C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F5930" w:rsidRPr="00B717E1" w:rsidRDefault="000F59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F5930" w:rsidRP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91400" w:rsidRPr="00C7350C" w:rsidTr="00C86BC8">
        <w:trPr>
          <w:gridBefore w:val="1"/>
          <w:wBefore w:w="106" w:type="dxa"/>
          <w:trHeight w:val="716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191400" w:rsidRPr="00C7350C" w:rsidTr="00C86BC8">
        <w:trPr>
          <w:gridBefore w:val="1"/>
          <w:wBefore w:w="106" w:type="dxa"/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191400" w:rsidRPr="00C7350C" w:rsidTr="00C86BC8">
        <w:trPr>
          <w:gridBefore w:val="1"/>
          <w:wBefore w:w="106" w:type="dxa"/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191400" w:rsidRPr="00C7350C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785,7</w:t>
            </w:r>
          </w:p>
        </w:tc>
      </w:tr>
      <w:tr w:rsidR="00CD6CC8" w:rsidRPr="00C7350C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CD6CC8" w:rsidRPr="00B717E1" w:rsidRDefault="00CD6CC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CD6CC8" w:rsidRPr="00C7350C" w:rsidRDefault="005132B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740,8</w:t>
            </w:r>
          </w:p>
        </w:tc>
      </w:tr>
      <w:tr w:rsidR="00191400" w:rsidRPr="00C7350C" w:rsidTr="00CD6CC8">
        <w:trPr>
          <w:gridBefore w:val="1"/>
          <w:wBefore w:w="106" w:type="dxa"/>
          <w:trHeight w:val="843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DB3F41" w:rsidRPr="00CD6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132B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740,8</w:t>
            </w:r>
          </w:p>
        </w:tc>
      </w:tr>
      <w:tr w:rsidR="00671C55" w:rsidRPr="00C7350C" w:rsidTr="00C86BC8">
        <w:trPr>
          <w:gridBefore w:val="1"/>
          <w:wBefore w:w="106" w:type="dxa"/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C7350C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4F403D"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71C55" w:rsidRPr="00C7350C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C7350C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F403D" w:rsidRPr="00C735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79DA" w:rsidRPr="00C7350C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2579DA" w:rsidRPr="00C7350C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77D00" w:rsidRPr="00C7350C" w:rsidTr="00877F4B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54609B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77D00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C7350C" w:rsidRDefault="00C313B9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077D00" w:rsidRPr="00C7350C" w:rsidTr="00877F4B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670EFE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C7350C" w:rsidRDefault="00C313B9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957111" w:rsidRPr="00C7350C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2579DA" w:rsidRPr="00C7350C" w:rsidTr="00C86BC8">
        <w:trPr>
          <w:gridBefore w:val="1"/>
          <w:wBefore w:w="106" w:type="dxa"/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42052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2579DA" w:rsidRPr="00C7350C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FD586E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FD586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FD586E" w:rsidRPr="00C7350C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FD586E" w:rsidRPr="00B717E1" w:rsidRDefault="00FD586E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D586E" w:rsidRPr="00B717E1" w:rsidRDefault="00FD586E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FD586E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</w:tr>
      <w:tr w:rsidR="002579DA" w:rsidRPr="00C7350C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F65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2579DA" w:rsidRPr="00C7350C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gridBefore w:val="1"/>
          <w:wBefore w:w="106" w:type="dxa"/>
          <w:trHeight w:val="89"/>
        </w:trPr>
        <w:tc>
          <w:tcPr>
            <w:tcW w:w="5279" w:type="dxa"/>
            <w:gridSpan w:val="2"/>
            <w:shd w:val="clear" w:color="000000" w:fill="FFFFFF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gridBefore w:val="1"/>
          <w:wBefore w:w="106" w:type="dxa"/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0F5930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2017,2</w:t>
            </w:r>
          </w:p>
        </w:tc>
      </w:tr>
      <w:tr w:rsidR="002579DA" w:rsidRPr="00C7350C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4E5C01" w:rsidRDefault="004E5C0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0F5930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</w:t>
            </w:r>
          </w:p>
        </w:tc>
      </w:tr>
      <w:tr w:rsidR="002579DA" w:rsidRPr="00C7350C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0F5930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</w:t>
            </w:r>
          </w:p>
        </w:tc>
      </w:tr>
      <w:tr w:rsidR="002579DA" w:rsidRPr="00C7350C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1342,8</w:t>
            </w:r>
          </w:p>
        </w:tc>
      </w:tr>
      <w:tr w:rsidR="002579DA" w:rsidRPr="00C7350C" w:rsidTr="00C86BC8">
        <w:trPr>
          <w:gridBefore w:val="1"/>
          <w:wBefore w:w="106" w:type="dxa"/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2579DA" w:rsidRPr="00C7350C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2579DA" w:rsidRPr="00C7350C" w:rsidTr="00C86BC8">
        <w:trPr>
          <w:gridBefore w:val="1"/>
          <w:wBefore w:w="106" w:type="dxa"/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0F5930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1255,8</w:t>
            </w:r>
          </w:p>
        </w:tc>
      </w:tr>
      <w:tr w:rsidR="002579DA" w:rsidRPr="00C7350C" w:rsidTr="00C86BC8">
        <w:trPr>
          <w:gridBefore w:val="1"/>
          <w:wBefore w:w="106" w:type="dxa"/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500,1</w:t>
            </w:r>
          </w:p>
        </w:tc>
      </w:tr>
      <w:tr w:rsidR="002579DA" w:rsidRPr="00C7350C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</w:tr>
      <w:tr w:rsidR="00E62963" w:rsidRPr="00C7350C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0F5930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725,7</w:t>
            </w:r>
          </w:p>
        </w:tc>
      </w:tr>
      <w:tr w:rsidR="00E62963" w:rsidRPr="00C7350C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0F5930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725,7</w:t>
            </w:r>
          </w:p>
        </w:tc>
      </w:tr>
      <w:tr w:rsidR="00E62963" w:rsidRPr="00C7350C" w:rsidTr="00C86BC8">
        <w:trPr>
          <w:gridBefore w:val="1"/>
          <w:wBefore w:w="106" w:type="dxa"/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E62963" w:rsidRPr="00C7350C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62963" w:rsidRPr="00C7350C" w:rsidTr="00C86BC8">
        <w:trPr>
          <w:gridBefore w:val="1"/>
          <w:wBefore w:w="106" w:type="dxa"/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0F59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2520,6</w:t>
            </w:r>
          </w:p>
        </w:tc>
      </w:tr>
      <w:tr w:rsidR="00E62963" w:rsidRPr="00C7350C" w:rsidTr="00C86BC8">
        <w:trPr>
          <w:gridBefore w:val="1"/>
          <w:wBefore w:w="106" w:type="dxa"/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0F59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2520,6</w:t>
            </w:r>
          </w:p>
        </w:tc>
      </w:tr>
      <w:tr w:rsidR="00E62963" w:rsidRPr="00C7350C" w:rsidTr="00C86BC8">
        <w:trPr>
          <w:gridBefore w:val="1"/>
          <w:wBefore w:w="106" w:type="dxa"/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0F59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2520,6</w:t>
            </w:r>
          </w:p>
        </w:tc>
      </w:tr>
      <w:tr w:rsidR="00E62963" w:rsidRPr="00C7350C" w:rsidTr="00C86BC8">
        <w:trPr>
          <w:gridBefore w:val="1"/>
          <w:wBefore w:w="106" w:type="dxa"/>
          <w:trHeight w:val="690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755B91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E62963" w:rsidRPr="00C7350C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0F5930" w:rsidP="005472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1769,0</w:t>
            </w:r>
          </w:p>
        </w:tc>
      </w:tr>
      <w:tr w:rsidR="00E62963" w:rsidRPr="00C7350C" w:rsidTr="00C86BC8">
        <w:trPr>
          <w:gridBefore w:val="1"/>
          <w:wBefore w:w="106" w:type="dxa"/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0F5930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8686,6</w:t>
            </w:r>
          </w:p>
        </w:tc>
      </w:tr>
      <w:tr w:rsidR="00E62963" w:rsidRPr="00C7350C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  <w:gridSpan w:val="2"/>
          </w:tcPr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90" w:type="dxa"/>
            <w:gridSpan w:val="7"/>
          </w:tcPr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195E9C" w:rsidRDefault="00195E9C" w:rsidP="00AE79B1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Pr="00A714AE" w:rsidRDefault="00A714AE" w:rsidP="00127C2F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EC" w:rsidRDefault="00975DEC">
      <w:r>
        <w:separator/>
      </w:r>
    </w:p>
  </w:endnote>
  <w:endnote w:type="continuationSeparator" w:id="0">
    <w:p w:rsidR="00975DEC" w:rsidRDefault="0097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DE" w:rsidRDefault="00AA21D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21DE" w:rsidRDefault="00AA21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DE" w:rsidRDefault="00AA21D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2739">
      <w:rPr>
        <w:rStyle w:val="a9"/>
        <w:noProof/>
      </w:rPr>
      <w:t>7</w:t>
    </w:r>
    <w:r>
      <w:rPr>
        <w:rStyle w:val="a9"/>
      </w:rPr>
      <w:fldChar w:fldCharType="end"/>
    </w:r>
  </w:p>
  <w:p w:rsidR="00AA21DE" w:rsidRPr="00CF493A" w:rsidRDefault="00AA21DE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DE" w:rsidRPr="00090126" w:rsidRDefault="00AA21DE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090126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090126">
      <w:rPr>
        <w:noProof/>
        <w:sz w:val="20"/>
        <w:szCs w:val="20"/>
        <w:lang w:val="en-US"/>
      </w:rPr>
      <w:t>C</w:t>
    </w:r>
    <w:r w:rsidR="00090126" w:rsidRPr="00090126">
      <w:rPr>
        <w:noProof/>
        <w:sz w:val="20"/>
        <w:szCs w:val="20"/>
      </w:rPr>
      <w:t>:\</w:t>
    </w:r>
    <w:r w:rsidR="00090126">
      <w:rPr>
        <w:noProof/>
        <w:sz w:val="20"/>
        <w:szCs w:val="20"/>
        <w:lang w:val="en-US"/>
      </w:rPr>
      <w:t>Users</w:t>
    </w:r>
    <w:r w:rsidR="00090126" w:rsidRPr="00090126">
      <w:rPr>
        <w:noProof/>
        <w:sz w:val="20"/>
        <w:szCs w:val="20"/>
      </w:rPr>
      <w:t>\</w:t>
    </w:r>
    <w:r w:rsidR="00090126">
      <w:rPr>
        <w:noProof/>
        <w:sz w:val="20"/>
        <w:szCs w:val="20"/>
        <w:lang w:val="en-US"/>
      </w:rPr>
      <w:t>Maral</w:t>
    </w:r>
    <w:r w:rsidR="00090126" w:rsidRPr="00090126">
      <w:rPr>
        <w:noProof/>
        <w:sz w:val="20"/>
        <w:szCs w:val="20"/>
      </w:rPr>
      <w:t>\</w:t>
    </w:r>
    <w:r w:rsidR="00090126">
      <w:rPr>
        <w:noProof/>
        <w:sz w:val="20"/>
        <w:szCs w:val="20"/>
        <w:lang w:val="en-US"/>
      </w:rPr>
      <w:t>Desktop</w:t>
    </w:r>
    <w:r w:rsidR="00090126" w:rsidRPr="00090126">
      <w:rPr>
        <w:noProof/>
        <w:sz w:val="20"/>
        <w:szCs w:val="20"/>
      </w:rPr>
      <w:t>\бюдж 2024-2026г\внесен  измен в Решение№14 от 14.12.2023г(бюдж 2024-2026гг).</w:t>
    </w:r>
    <w:r w:rsidR="00090126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EC" w:rsidRDefault="00975DEC">
      <w:r>
        <w:separator/>
      </w:r>
    </w:p>
  </w:footnote>
  <w:footnote w:type="continuationSeparator" w:id="0">
    <w:p w:rsidR="00975DEC" w:rsidRDefault="0097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9D6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46B48"/>
    <w:rsid w:val="00052BC2"/>
    <w:rsid w:val="0005302E"/>
    <w:rsid w:val="00053E0A"/>
    <w:rsid w:val="00054072"/>
    <w:rsid w:val="00054133"/>
    <w:rsid w:val="0005576D"/>
    <w:rsid w:val="0005646E"/>
    <w:rsid w:val="000569C0"/>
    <w:rsid w:val="000569C4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77D00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0126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A0B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0F63"/>
    <w:rsid w:val="000C3468"/>
    <w:rsid w:val="000C3506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5930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3481"/>
    <w:rsid w:val="00124074"/>
    <w:rsid w:val="001240CF"/>
    <w:rsid w:val="00124E9D"/>
    <w:rsid w:val="001251E4"/>
    <w:rsid w:val="001260AF"/>
    <w:rsid w:val="001263EF"/>
    <w:rsid w:val="0012787B"/>
    <w:rsid w:val="00127C2F"/>
    <w:rsid w:val="00127D6B"/>
    <w:rsid w:val="00127E9A"/>
    <w:rsid w:val="001300C6"/>
    <w:rsid w:val="0013177A"/>
    <w:rsid w:val="00131A5D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165C"/>
    <w:rsid w:val="00162F91"/>
    <w:rsid w:val="00163BB1"/>
    <w:rsid w:val="00164A30"/>
    <w:rsid w:val="00166330"/>
    <w:rsid w:val="00166BC8"/>
    <w:rsid w:val="00167742"/>
    <w:rsid w:val="0017012C"/>
    <w:rsid w:val="001707C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5E9C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1178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71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40F"/>
    <w:rsid w:val="002556FE"/>
    <w:rsid w:val="002579DA"/>
    <w:rsid w:val="0026046B"/>
    <w:rsid w:val="00261BBC"/>
    <w:rsid w:val="00262739"/>
    <w:rsid w:val="00270052"/>
    <w:rsid w:val="00271E33"/>
    <w:rsid w:val="00272BCF"/>
    <w:rsid w:val="0027344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239D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0D9A"/>
    <w:rsid w:val="002F3084"/>
    <w:rsid w:val="002F310B"/>
    <w:rsid w:val="002F3E41"/>
    <w:rsid w:val="002F51B0"/>
    <w:rsid w:val="00300F85"/>
    <w:rsid w:val="003034EF"/>
    <w:rsid w:val="0030577C"/>
    <w:rsid w:val="003069DF"/>
    <w:rsid w:val="00313F99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225A"/>
    <w:rsid w:val="00332F3B"/>
    <w:rsid w:val="00333099"/>
    <w:rsid w:val="003341FA"/>
    <w:rsid w:val="00334781"/>
    <w:rsid w:val="00335B66"/>
    <w:rsid w:val="003361DC"/>
    <w:rsid w:val="00336B2C"/>
    <w:rsid w:val="0034372B"/>
    <w:rsid w:val="00343CAF"/>
    <w:rsid w:val="003460B6"/>
    <w:rsid w:val="00347386"/>
    <w:rsid w:val="00350B8C"/>
    <w:rsid w:val="00350C3B"/>
    <w:rsid w:val="00351105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293A"/>
    <w:rsid w:val="0039329D"/>
    <w:rsid w:val="003942F9"/>
    <w:rsid w:val="003969DF"/>
    <w:rsid w:val="003A0EEE"/>
    <w:rsid w:val="003A179E"/>
    <w:rsid w:val="003A31AD"/>
    <w:rsid w:val="003A344A"/>
    <w:rsid w:val="003A34FA"/>
    <w:rsid w:val="003A3DFD"/>
    <w:rsid w:val="003A65A0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BB1"/>
    <w:rsid w:val="003B3F89"/>
    <w:rsid w:val="003B40BC"/>
    <w:rsid w:val="003B57C4"/>
    <w:rsid w:val="003B689F"/>
    <w:rsid w:val="003B7209"/>
    <w:rsid w:val="003B7331"/>
    <w:rsid w:val="003B7722"/>
    <w:rsid w:val="003B7F08"/>
    <w:rsid w:val="003B7F81"/>
    <w:rsid w:val="003C1C70"/>
    <w:rsid w:val="003C3B00"/>
    <w:rsid w:val="003C3DBC"/>
    <w:rsid w:val="003C3DC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B48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0529"/>
    <w:rsid w:val="0042479F"/>
    <w:rsid w:val="00424981"/>
    <w:rsid w:val="004249DF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591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E5C01"/>
    <w:rsid w:val="004F25D2"/>
    <w:rsid w:val="004F3AA3"/>
    <w:rsid w:val="004F403D"/>
    <w:rsid w:val="005005D3"/>
    <w:rsid w:val="005024AE"/>
    <w:rsid w:val="005049D9"/>
    <w:rsid w:val="00505069"/>
    <w:rsid w:val="005050F0"/>
    <w:rsid w:val="005056ED"/>
    <w:rsid w:val="005067F3"/>
    <w:rsid w:val="00506EAA"/>
    <w:rsid w:val="0050724A"/>
    <w:rsid w:val="005104BA"/>
    <w:rsid w:val="00511793"/>
    <w:rsid w:val="005132B5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09B"/>
    <w:rsid w:val="00546B53"/>
    <w:rsid w:val="00547274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4A7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0050"/>
    <w:rsid w:val="005910F3"/>
    <w:rsid w:val="005914B5"/>
    <w:rsid w:val="005925C6"/>
    <w:rsid w:val="005935FA"/>
    <w:rsid w:val="00594950"/>
    <w:rsid w:val="00594A8D"/>
    <w:rsid w:val="00596F9A"/>
    <w:rsid w:val="00597319"/>
    <w:rsid w:val="005A3675"/>
    <w:rsid w:val="005A4C64"/>
    <w:rsid w:val="005A65DB"/>
    <w:rsid w:val="005A6ECA"/>
    <w:rsid w:val="005A7673"/>
    <w:rsid w:val="005B060A"/>
    <w:rsid w:val="005B073F"/>
    <w:rsid w:val="005B2BDD"/>
    <w:rsid w:val="005B3864"/>
    <w:rsid w:val="005B5B23"/>
    <w:rsid w:val="005B6D48"/>
    <w:rsid w:val="005B768D"/>
    <w:rsid w:val="005C0016"/>
    <w:rsid w:val="005C02A4"/>
    <w:rsid w:val="005C06C8"/>
    <w:rsid w:val="005C2086"/>
    <w:rsid w:val="005C2F06"/>
    <w:rsid w:val="005C3DE0"/>
    <w:rsid w:val="005C4557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E6CAA"/>
    <w:rsid w:val="005F12F7"/>
    <w:rsid w:val="005F7441"/>
    <w:rsid w:val="006000C7"/>
    <w:rsid w:val="00600EEC"/>
    <w:rsid w:val="00603A62"/>
    <w:rsid w:val="00604248"/>
    <w:rsid w:val="006057AB"/>
    <w:rsid w:val="00605FA8"/>
    <w:rsid w:val="00606341"/>
    <w:rsid w:val="00606D8C"/>
    <w:rsid w:val="00611DC0"/>
    <w:rsid w:val="00612A7F"/>
    <w:rsid w:val="00620400"/>
    <w:rsid w:val="00620834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08C5"/>
    <w:rsid w:val="0063187D"/>
    <w:rsid w:val="00634EA8"/>
    <w:rsid w:val="006351AE"/>
    <w:rsid w:val="0063773A"/>
    <w:rsid w:val="00640570"/>
    <w:rsid w:val="0064181D"/>
    <w:rsid w:val="00642E73"/>
    <w:rsid w:val="006439E8"/>
    <w:rsid w:val="00644A89"/>
    <w:rsid w:val="00644EF8"/>
    <w:rsid w:val="00646197"/>
    <w:rsid w:val="00646BB7"/>
    <w:rsid w:val="00647995"/>
    <w:rsid w:val="006502BB"/>
    <w:rsid w:val="006504D9"/>
    <w:rsid w:val="00651139"/>
    <w:rsid w:val="006518A1"/>
    <w:rsid w:val="00653188"/>
    <w:rsid w:val="00653407"/>
    <w:rsid w:val="00654209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0036"/>
    <w:rsid w:val="006617E4"/>
    <w:rsid w:val="00663691"/>
    <w:rsid w:val="006642C5"/>
    <w:rsid w:val="00665483"/>
    <w:rsid w:val="00667F69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376"/>
    <w:rsid w:val="00686802"/>
    <w:rsid w:val="00686AD4"/>
    <w:rsid w:val="0068793A"/>
    <w:rsid w:val="00695AED"/>
    <w:rsid w:val="006969F1"/>
    <w:rsid w:val="00697771"/>
    <w:rsid w:val="006977F9"/>
    <w:rsid w:val="006979AC"/>
    <w:rsid w:val="006A0ACE"/>
    <w:rsid w:val="006A1528"/>
    <w:rsid w:val="006A1D95"/>
    <w:rsid w:val="006A385C"/>
    <w:rsid w:val="006A3DD4"/>
    <w:rsid w:val="006A6460"/>
    <w:rsid w:val="006A7CFD"/>
    <w:rsid w:val="006B28F1"/>
    <w:rsid w:val="006B39B2"/>
    <w:rsid w:val="006B6E3D"/>
    <w:rsid w:val="006C33C0"/>
    <w:rsid w:val="006C661A"/>
    <w:rsid w:val="006C685D"/>
    <w:rsid w:val="006C712A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BF3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5B91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4FA6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86257"/>
    <w:rsid w:val="0078708C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304A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D737B"/>
    <w:rsid w:val="007E1E6B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0C5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4C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57946"/>
    <w:rsid w:val="00860A56"/>
    <w:rsid w:val="008615EE"/>
    <w:rsid w:val="00861933"/>
    <w:rsid w:val="0086234F"/>
    <w:rsid w:val="00864AA6"/>
    <w:rsid w:val="00864E08"/>
    <w:rsid w:val="00866353"/>
    <w:rsid w:val="00867601"/>
    <w:rsid w:val="00872947"/>
    <w:rsid w:val="00873920"/>
    <w:rsid w:val="008740CE"/>
    <w:rsid w:val="008773BC"/>
    <w:rsid w:val="00877657"/>
    <w:rsid w:val="00877F4A"/>
    <w:rsid w:val="00877F4B"/>
    <w:rsid w:val="00880BD3"/>
    <w:rsid w:val="00881D36"/>
    <w:rsid w:val="008822CD"/>
    <w:rsid w:val="00883BB3"/>
    <w:rsid w:val="00883C9B"/>
    <w:rsid w:val="00883DAC"/>
    <w:rsid w:val="00884B6B"/>
    <w:rsid w:val="00885610"/>
    <w:rsid w:val="00886843"/>
    <w:rsid w:val="00890277"/>
    <w:rsid w:val="00890C71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51C9"/>
    <w:rsid w:val="008A668D"/>
    <w:rsid w:val="008A7064"/>
    <w:rsid w:val="008A7C4C"/>
    <w:rsid w:val="008B0CE3"/>
    <w:rsid w:val="008B127F"/>
    <w:rsid w:val="008B394F"/>
    <w:rsid w:val="008B3EA0"/>
    <w:rsid w:val="008B559D"/>
    <w:rsid w:val="008B6897"/>
    <w:rsid w:val="008B6F07"/>
    <w:rsid w:val="008C04A9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06AD"/>
    <w:rsid w:val="008F172D"/>
    <w:rsid w:val="008F17F9"/>
    <w:rsid w:val="008F27CA"/>
    <w:rsid w:val="008F2D02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164E8"/>
    <w:rsid w:val="00920318"/>
    <w:rsid w:val="009213BE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1AE"/>
    <w:rsid w:val="00942B2B"/>
    <w:rsid w:val="00943017"/>
    <w:rsid w:val="00943FF9"/>
    <w:rsid w:val="00944283"/>
    <w:rsid w:val="009468AD"/>
    <w:rsid w:val="00952EA2"/>
    <w:rsid w:val="0095391D"/>
    <w:rsid w:val="00953D3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5DEC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743F"/>
    <w:rsid w:val="009A189A"/>
    <w:rsid w:val="009A2015"/>
    <w:rsid w:val="009A3FA9"/>
    <w:rsid w:val="009A459A"/>
    <w:rsid w:val="009A46FD"/>
    <w:rsid w:val="009A5093"/>
    <w:rsid w:val="009A6486"/>
    <w:rsid w:val="009A6CAB"/>
    <w:rsid w:val="009A7453"/>
    <w:rsid w:val="009A7740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41D4"/>
    <w:rsid w:val="009D4ADC"/>
    <w:rsid w:val="009D4EF3"/>
    <w:rsid w:val="009D6203"/>
    <w:rsid w:val="009D6236"/>
    <w:rsid w:val="009D63EE"/>
    <w:rsid w:val="009D72A3"/>
    <w:rsid w:val="009E069F"/>
    <w:rsid w:val="009E4919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2A6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3BDF"/>
    <w:rsid w:val="00A35744"/>
    <w:rsid w:val="00A35B85"/>
    <w:rsid w:val="00A36F22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0CDB"/>
    <w:rsid w:val="00A714AE"/>
    <w:rsid w:val="00A72D47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A1A48"/>
    <w:rsid w:val="00AA21DE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9B1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004"/>
    <w:rsid w:val="00B04567"/>
    <w:rsid w:val="00B04973"/>
    <w:rsid w:val="00B0533E"/>
    <w:rsid w:val="00B05EE6"/>
    <w:rsid w:val="00B0662E"/>
    <w:rsid w:val="00B076BE"/>
    <w:rsid w:val="00B07CFA"/>
    <w:rsid w:val="00B10978"/>
    <w:rsid w:val="00B10D8A"/>
    <w:rsid w:val="00B11040"/>
    <w:rsid w:val="00B1376C"/>
    <w:rsid w:val="00B14A22"/>
    <w:rsid w:val="00B14C70"/>
    <w:rsid w:val="00B14CE2"/>
    <w:rsid w:val="00B15C4C"/>
    <w:rsid w:val="00B165C9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37E4"/>
    <w:rsid w:val="00B44827"/>
    <w:rsid w:val="00B452AB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10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08F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649B"/>
    <w:rsid w:val="00BE67A4"/>
    <w:rsid w:val="00BF2E88"/>
    <w:rsid w:val="00BF3AFA"/>
    <w:rsid w:val="00BF3BB3"/>
    <w:rsid w:val="00BF415D"/>
    <w:rsid w:val="00BF6598"/>
    <w:rsid w:val="00BF75A2"/>
    <w:rsid w:val="00C0194F"/>
    <w:rsid w:val="00C02C15"/>
    <w:rsid w:val="00C03011"/>
    <w:rsid w:val="00C03B0E"/>
    <w:rsid w:val="00C04E95"/>
    <w:rsid w:val="00C051CC"/>
    <w:rsid w:val="00C0584E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465"/>
    <w:rsid w:val="00C27916"/>
    <w:rsid w:val="00C30D13"/>
    <w:rsid w:val="00C31004"/>
    <w:rsid w:val="00C31316"/>
    <w:rsid w:val="00C313B9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0CB1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350C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519E"/>
    <w:rsid w:val="00C958A2"/>
    <w:rsid w:val="00C96384"/>
    <w:rsid w:val="00C972F1"/>
    <w:rsid w:val="00C9778C"/>
    <w:rsid w:val="00C97C79"/>
    <w:rsid w:val="00CA01A3"/>
    <w:rsid w:val="00CA0B8A"/>
    <w:rsid w:val="00CA166E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6CE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CC8"/>
    <w:rsid w:val="00CD6F4C"/>
    <w:rsid w:val="00CD7177"/>
    <w:rsid w:val="00CD77A9"/>
    <w:rsid w:val="00CD77F4"/>
    <w:rsid w:val="00CD7C75"/>
    <w:rsid w:val="00CE04EA"/>
    <w:rsid w:val="00CE23D8"/>
    <w:rsid w:val="00CE3046"/>
    <w:rsid w:val="00CE4404"/>
    <w:rsid w:val="00CE4C30"/>
    <w:rsid w:val="00CE4C7C"/>
    <w:rsid w:val="00CE615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236C"/>
    <w:rsid w:val="00D26899"/>
    <w:rsid w:val="00D3174A"/>
    <w:rsid w:val="00D31E65"/>
    <w:rsid w:val="00D33025"/>
    <w:rsid w:val="00D35503"/>
    <w:rsid w:val="00D35874"/>
    <w:rsid w:val="00D3724A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3E35"/>
    <w:rsid w:val="00D95607"/>
    <w:rsid w:val="00D967D5"/>
    <w:rsid w:val="00D972E8"/>
    <w:rsid w:val="00D9777C"/>
    <w:rsid w:val="00DA0932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604"/>
    <w:rsid w:val="00DB49EC"/>
    <w:rsid w:val="00DB5D2E"/>
    <w:rsid w:val="00DB79DD"/>
    <w:rsid w:val="00DC0538"/>
    <w:rsid w:val="00DC1243"/>
    <w:rsid w:val="00DC1718"/>
    <w:rsid w:val="00DC22DB"/>
    <w:rsid w:val="00DC486B"/>
    <w:rsid w:val="00DD0BF9"/>
    <w:rsid w:val="00DD1C31"/>
    <w:rsid w:val="00DD3427"/>
    <w:rsid w:val="00DD346E"/>
    <w:rsid w:val="00DD4123"/>
    <w:rsid w:val="00DD631E"/>
    <w:rsid w:val="00DD6606"/>
    <w:rsid w:val="00DD7153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32345"/>
    <w:rsid w:val="00E32BA4"/>
    <w:rsid w:val="00E33263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7029D"/>
    <w:rsid w:val="00E705B0"/>
    <w:rsid w:val="00E70624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D7B1F"/>
    <w:rsid w:val="00EE04AE"/>
    <w:rsid w:val="00EE0CC0"/>
    <w:rsid w:val="00EE1DB0"/>
    <w:rsid w:val="00EE1F45"/>
    <w:rsid w:val="00EE2C86"/>
    <w:rsid w:val="00EE2D7F"/>
    <w:rsid w:val="00EE3575"/>
    <w:rsid w:val="00EE5AF2"/>
    <w:rsid w:val="00EE5F99"/>
    <w:rsid w:val="00EE648A"/>
    <w:rsid w:val="00EE7E72"/>
    <w:rsid w:val="00EF0447"/>
    <w:rsid w:val="00EF45D4"/>
    <w:rsid w:val="00EF54B1"/>
    <w:rsid w:val="00EF6C54"/>
    <w:rsid w:val="00EF6E3A"/>
    <w:rsid w:val="00F00150"/>
    <w:rsid w:val="00F0032C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4720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57047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5AC7"/>
    <w:rsid w:val="00F66A17"/>
    <w:rsid w:val="00F675EA"/>
    <w:rsid w:val="00F67FCA"/>
    <w:rsid w:val="00F77C08"/>
    <w:rsid w:val="00F77C9F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2C9E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2BD"/>
    <w:rsid w:val="00FB5344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586E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A34C8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347-C974-4550-BA9C-E1660DAA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8</cp:revision>
  <cp:lastPrinted>2024-04-19T08:47:00Z</cp:lastPrinted>
  <dcterms:created xsi:type="dcterms:W3CDTF">2024-04-18T08:14:00Z</dcterms:created>
  <dcterms:modified xsi:type="dcterms:W3CDTF">2024-05-02T11:31:00Z</dcterms:modified>
</cp:coreProperties>
</file>